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30BCDC4" w:rsidR="00EF6A49" w:rsidRDefault="0021695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EA17228" w:rsidR="00EF6A49" w:rsidRPr="0037574F" w:rsidRDefault="002169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24.05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1086BAC" w14:textId="77777777" w:rsid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розробку проекту землеустрою </w:t>
      </w:r>
    </w:p>
    <w:p w14:paraId="61DFA6F4" w14:textId="2ED64B41" w:rsidR="009B703D" w:rsidRDefault="00216959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відведення земельних</w:t>
      </w:r>
      <w:r w:rsidR="009B703D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ок</w:t>
      </w:r>
      <w:r w:rsidR="009B703D">
        <w:rPr>
          <w:sz w:val="28"/>
          <w:szCs w:val="28"/>
          <w:lang w:val="uk-UA"/>
        </w:rPr>
        <w:t xml:space="preserve">, з метою передачі </w:t>
      </w:r>
    </w:p>
    <w:p w14:paraId="261565D0" w14:textId="5C14D420" w:rsidR="009B703D" w:rsidRP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її в постійне користування </w:t>
      </w:r>
      <w:r w:rsidRPr="009B703D">
        <w:rPr>
          <w:b/>
          <w:sz w:val="28"/>
          <w:szCs w:val="28"/>
          <w:lang w:val="uk-UA"/>
        </w:rPr>
        <w:t>СКЕП «СІЛЬКОМСЕРВІС».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3A8C0BEB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1406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України, розглянувши заяву СКЕП «СІЛЬКОМСЕРВІС»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3CAB6E8A" w:rsidR="003D1DE0" w:rsidRPr="009E07AD" w:rsidRDefault="0098003F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СКЕП «СІЛЬКОМСЕРВІС»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земельних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ок, орієнтовними площами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</w:t>
      </w:r>
    </w:p>
    <w:p w14:paraId="17BC731C" w14:textId="66B35EBA" w:rsidR="00216959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0800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9800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bookmarkStart w:id="0" w:name="_GoBack"/>
      <w:bookmarkEnd w:id="0"/>
    </w:p>
    <w:p w14:paraId="602B0319" w14:textId="5ED9FEA2" w:rsidR="00216959" w:rsidRDefault="00216959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0,0800га для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</w:p>
    <w:p w14:paraId="51682F71" w14:textId="4D8ABF4E" w:rsidR="003D1DE0" w:rsidRPr="009E07AD" w:rsidRDefault="00216959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які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овані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в межах с. Зарванці, вул. Зарічна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9800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промисловості, транспорту, зв’язку, енергетики, оборони та іншого</w:t>
      </w:r>
      <w:r w:rsidR="004A00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призначення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4B60BCF3" w:rsidR="003D1DE0" w:rsidRPr="009E07AD" w:rsidRDefault="004A00A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СКЕП «СІЛЬКОМСЕРВІС»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6F9AD868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062E"/>
    <w:rsid w:val="001452A6"/>
    <w:rsid w:val="001A1C2A"/>
    <w:rsid w:val="001D1EEB"/>
    <w:rsid w:val="002069B6"/>
    <w:rsid w:val="00216959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C6149"/>
    <w:rsid w:val="003D1DE0"/>
    <w:rsid w:val="003D1DEA"/>
    <w:rsid w:val="004042C1"/>
    <w:rsid w:val="00406DD0"/>
    <w:rsid w:val="004A00A4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8003F"/>
    <w:rsid w:val="009A6C7E"/>
    <w:rsid w:val="009B703D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25ADA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2024-05-10T09:57:00Z</cp:lastPrinted>
  <dcterms:created xsi:type="dcterms:W3CDTF">2023-10-10T06:39:00Z</dcterms:created>
  <dcterms:modified xsi:type="dcterms:W3CDTF">2024-05-10T09:59:00Z</dcterms:modified>
</cp:coreProperties>
</file>